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80E" w:rsidRPr="00640AFF" w:rsidRDefault="0039617D" w:rsidP="008738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40AFF">
        <w:rPr>
          <w:rFonts w:ascii="Arial" w:hAnsi="Arial" w:cs="Arial"/>
          <w:b/>
          <w:sz w:val="20"/>
          <w:szCs w:val="20"/>
        </w:rPr>
        <w:t>Care Planning Dementia-related Targeted Behaviors</w:t>
      </w:r>
    </w:p>
    <w:p w:rsidR="0046367B" w:rsidRPr="00640AFF" w:rsidRDefault="0046367B" w:rsidP="007B3A92">
      <w:pPr>
        <w:spacing w:after="0"/>
        <w:rPr>
          <w:rFonts w:ascii="Arial" w:hAnsi="Arial" w:cs="Arial"/>
          <w:sz w:val="20"/>
          <w:szCs w:val="20"/>
        </w:rPr>
      </w:pPr>
      <w:r w:rsidRPr="00640AFF">
        <w:rPr>
          <w:rFonts w:ascii="Arial" w:hAnsi="Arial" w:cs="Arial"/>
          <w:sz w:val="20"/>
          <w:szCs w:val="20"/>
          <w:u w:val="single"/>
        </w:rPr>
        <w:t>Case Example</w:t>
      </w:r>
      <w:r w:rsidR="00C76F54" w:rsidRPr="00640AFF">
        <w:rPr>
          <w:rFonts w:ascii="Arial" w:hAnsi="Arial" w:cs="Arial"/>
          <w:sz w:val="20"/>
          <w:szCs w:val="20"/>
        </w:rPr>
        <w:t>: Mr</w:t>
      </w:r>
      <w:r w:rsidR="004D3382">
        <w:rPr>
          <w:rFonts w:ascii="Arial" w:hAnsi="Arial" w:cs="Arial"/>
          <w:sz w:val="20"/>
          <w:szCs w:val="20"/>
        </w:rPr>
        <w:t>s</w:t>
      </w:r>
      <w:r w:rsidR="00C76F54" w:rsidRPr="00640AFF">
        <w:rPr>
          <w:rFonts w:ascii="Arial" w:hAnsi="Arial" w:cs="Arial"/>
          <w:sz w:val="20"/>
          <w:szCs w:val="20"/>
        </w:rPr>
        <w:t xml:space="preserve">. Smith </w:t>
      </w:r>
      <w:r w:rsidR="003B072B" w:rsidRPr="00640AFF">
        <w:rPr>
          <w:rFonts w:ascii="Arial" w:hAnsi="Arial" w:cs="Arial"/>
          <w:sz w:val="20"/>
          <w:szCs w:val="20"/>
        </w:rPr>
        <w:t xml:space="preserve">is a </w:t>
      </w:r>
      <w:r w:rsidR="00AB60A4">
        <w:rPr>
          <w:rFonts w:ascii="Arial" w:hAnsi="Arial" w:cs="Arial"/>
          <w:sz w:val="20"/>
          <w:szCs w:val="20"/>
        </w:rPr>
        <w:t>resident with severe cognitive impairment,</w:t>
      </w:r>
      <w:r w:rsidR="003B072B" w:rsidRPr="00640AFF">
        <w:rPr>
          <w:rFonts w:ascii="Arial" w:hAnsi="Arial" w:cs="Arial"/>
          <w:sz w:val="20"/>
          <w:szCs w:val="20"/>
        </w:rPr>
        <w:t xml:space="preserve"> having a primary diagnosis dementia with behaviors, and a secondary diagnosis of psychosis NOS. </w:t>
      </w:r>
      <w:r w:rsidR="004D3382">
        <w:rPr>
          <w:rFonts w:ascii="Arial" w:hAnsi="Arial" w:cs="Arial"/>
          <w:sz w:val="20"/>
          <w:szCs w:val="20"/>
        </w:rPr>
        <w:t>Sh</w:t>
      </w:r>
      <w:r w:rsidR="003B072B" w:rsidRPr="00640AFF">
        <w:rPr>
          <w:rFonts w:ascii="Arial" w:hAnsi="Arial" w:cs="Arial"/>
          <w:sz w:val="20"/>
          <w:szCs w:val="20"/>
        </w:rPr>
        <w:t xml:space="preserve">e </w:t>
      </w:r>
      <w:r w:rsidR="00C76F54" w:rsidRPr="00640AFF">
        <w:rPr>
          <w:rFonts w:ascii="Arial" w:hAnsi="Arial" w:cs="Arial"/>
          <w:sz w:val="20"/>
          <w:szCs w:val="20"/>
        </w:rPr>
        <w:t xml:space="preserve">has been known to </w:t>
      </w:r>
      <w:r w:rsidR="007B1DF1" w:rsidRPr="00640AFF">
        <w:rPr>
          <w:rFonts w:ascii="Arial" w:hAnsi="Arial" w:cs="Arial"/>
          <w:sz w:val="20"/>
          <w:szCs w:val="20"/>
        </w:rPr>
        <w:t xml:space="preserve">grab or </w:t>
      </w:r>
      <w:r w:rsidR="004D3382">
        <w:rPr>
          <w:rFonts w:ascii="Arial" w:hAnsi="Arial" w:cs="Arial"/>
          <w:sz w:val="20"/>
          <w:szCs w:val="20"/>
        </w:rPr>
        <w:t>strike out at her</w:t>
      </w:r>
      <w:r w:rsidR="00C76F54" w:rsidRPr="00640AFF">
        <w:rPr>
          <w:rFonts w:ascii="Arial" w:hAnsi="Arial" w:cs="Arial"/>
          <w:sz w:val="20"/>
          <w:szCs w:val="20"/>
        </w:rPr>
        <w:t xml:space="preserve"> CNA</w:t>
      </w:r>
      <w:r w:rsidR="004D3382">
        <w:rPr>
          <w:rFonts w:ascii="Arial" w:hAnsi="Arial" w:cs="Arial"/>
          <w:sz w:val="20"/>
          <w:szCs w:val="20"/>
        </w:rPr>
        <w:t>s while they are assisting her</w:t>
      </w:r>
      <w:r w:rsidR="003B072B" w:rsidRPr="00640AFF">
        <w:rPr>
          <w:rFonts w:ascii="Arial" w:hAnsi="Arial" w:cs="Arial"/>
          <w:sz w:val="20"/>
          <w:szCs w:val="20"/>
        </w:rPr>
        <w:t xml:space="preserve"> with </w:t>
      </w:r>
      <w:r w:rsidR="00013166" w:rsidRPr="00640AFF">
        <w:rPr>
          <w:rFonts w:ascii="Arial" w:hAnsi="Arial" w:cs="Arial"/>
          <w:sz w:val="20"/>
          <w:szCs w:val="20"/>
        </w:rPr>
        <w:t>getting dressed</w:t>
      </w:r>
      <w:r w:rsidR="00C76F54" w:rsidRPr="00640AFF">
        <w:rPr>
          <w:rFonts w:ascii="Arial" w:hAnsi="Arial" w:cs="Arial"/>
          <w:sz w:val="20"/>
          <w:szCs w:val="20"/>
        </w:rPr>
        <w:t xml:space="preserve">. </w:t>
      </w:r>
      <w:r w:rsidR="004D3382">
        <w:rPr>
          <w:rFonts w:ascii="Arial" w:hAnsi="Arial" w:cs="Arial"/>
          <w:sz w:val="20"/>
          <w:szCs w:val="20"/>
        </w:rPr>
        <w:t>Sh</w:t>
      </w:r>
      <w:r w:rsidR="00C76F54" w:rsidRPr="00640AFF">
        <w:rPr>
          <w:rFonts w:ascii="Arial" w:hAnsi="Arial" w:cs="Arial"/>
          <w:sz w:val="20"/>
          <w:szCs w:val="20"/>
        </w:rPr>
        <w:t>e can also become verbally abusive by cursing obscenities up</w:t>
      </w:r>
      <w:r w:rsidR="004D3382">
        <w:rPr>
          <w:rFonts w:ascii="Arial" w:hAnsi="Arial" w:cs="Arial"/>
          <w:sz w:val="20"/>
          <w:szCs w:val="20"/>
        </w:rPr>
        <w:t>on movement of her</w:t>
      </w:r>
      <w:r w:rsidR="003B072B" w:rsidRPr="00640AFF">
        <w:rPr>
          <w:rFonts w:ascii="Arial" w:hAnsi="Arial" w:cs="Arial"/>
          <w:sz w:val="20"/>
          <w:szCs w:val="20"/>
        </w:rPr>
        <w:t xml:space="preserve"> arms and legs</w:t>
      </w:r>
      <w:r w:rsidR="00C76F54" w:rsidRPr="00640AFF">
        <w:rPr>
          <w:rFonts w:ascii="Arial" w:hAnsi="Arial" w:cs="Arial"/>
          <w:sz w:val="20"/>
          <w:szCs w:val="20"/>
        </w:rPr>
        <w:t xml:space="preserve">. </w:t>
      </w:r>
    </w:p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0"/>
        <w:gridCol w:w="1710"/>
        <w:gridCol w:w="1530"/>
        <w:gridCol w:w="9180"/>
        <w:gridCol w:w="1080"/>
      </w:tblGrid>
      <w:tr w:rsidR="0087380E" w:rsidRPr="00640AFF" w:rsidTr="0087380E">
        <w:trPr>
          <w:trHeight w:val="287"/>
        </w:trPr>
        <w:tc>
          <w:tcPr>
            <w:tcW w:w="104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171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Problem</w:t>
            </w:r>
          </w:p>
        </w:tc>
        <w:tc>
          <w:tcPr>
            <w:tcW w:w="153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Goal</w:t>
            </w:r>
          </w:p>
        </w:tc>
        <w:tc>
          <w:tcPr>
            <w:tcW w:w="918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Approaches/Interventions</w:t>
            </w:r>
          </w:p>
        </w:tc>
        <w:tc>
          <w:tcPr>
            <w:tcW w:w="108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</w:tr>
      <w:tr w:rsidR="0087380E" w:rsidRPr="00640AFF" w:rsidTr="00CC576D">
        <w:trPr>
          <w:trHeight w:val="2960"/>
        </w:trPr>
        <w:tc>
          <w:tcPr>
            <w:tcW w:w="1040" w:type="dxa"/>
          </w:tcPr>
          <w:p w:rsidR="0046367B" w:rsidRPr="00640AFF" w:rsidRDefault="00C76F54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04/23/14</w:t>
            </w:r>
          </w:p>
        </w:tc>
        <w:tc>
          <w:tcPr>
            <w:tcW w:w="1710" w:type="dxa"/>
          </w:tcPr>
          <w:p w:rsidR="0046367B" w:rsidRPr="00EB5714" w:rsidRDefault="00C76F54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EB5714">
              <w:rPr>
                <w:rFonts w:ascii="Arial" w:hAnsi="Arial" w:cs="Arial"/>
                <w:sz w:val="20"/>
                <w:szCs w:val="20"/>
              </w:rPr>
              <w:t>Mr</w:t>
            </w:r>
            <w:r w:rsidR="004D3382" w:rsidRPr="00EB5714">
              <w:rPr>
                <w:rFonts w:ascii="Arial" w:hAnsi="Arial" w:cs="Arial"/>
                <w:sz w:val="20"/>
                <w:szCs w:val="20"/>
              </w:rPr>
              <w:t>s</w:t>
            </w:r>
            <w:r w:rsidRPr="00EB5714">
              <w:rPr>
                <w:rFonts w:ascii="Arial" w:hAnsi="Arial" w:cs="Arial"/>
                <w:sz w:val="20"/>
                <w:szCs w:val="20"/>
              </w:rPr>
              <w:t xml:space="preserve">. Smith is known to exhibit </w:t>
            </w:r>
            <w:r w:rsidR="001D1882" w:rsidRPr="00EB5714">
              <w:rPr>
                <w:rFonts w:ascii="Arial" w:hAnsi="Arial" w:cs="Arial"/>
                <w:sz w:val="20"/>
                <w:szCs w:val="20"/>
              </w:rPr>
              <w:t xml:space="preserve">daily </w:t>
            </w:r>
            <w:r w:rsidRPr="00EB5714">
              <w:rPr>
                <w:rFonts w:ascii="Arial" w:hAnsi="Arial" w:cs="Arial"/>
                <w:sz w:val="20"/>
                <w:szCs w:val="20"/>
              </w:rPr>
              <w:t>physically and</w:t>
            </w:r>
            <w:r w:rsidR="001D1882" w:rsidRPr="00EB5714">
              <w:rPr>
                <w:rFonts w:ascii="Arial" w:hAnsi="Arial" w:cs="Arial"/>
                <w:sz w:val="20"/>
                <w:szCs w:val="20"/>
              </w:rPr>
              <w:t>/or</w:t>
            </w:r>
            <w:r w:rsidRPr="00EB5714">
              <w:rPr>
                <w:rFonts w:ascii="Arial" w:hAnsi="Arial" w:cs="Arial"/>
                <w:sz w:val="20"/>
                <w:szCs w:val="20"/>
              </w:rPr>
              <w:t xml:space="preserve"> verbally abusive behaviors during ADL cares</w:t>
            </w:r>
            <w:r w:rsidR="00033F90" w:rsidRPr="00EB57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30" w:type="dxa"/>
          </w:tcPr>
          <w:p w:rsidR="0046367B" w:rsidRPr="00640AFF" w:rsidRDefault="00033F90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Mr</w:t>
            </w:r>
            <w:r w:rsidR="004D3382">
              <w:rPr>
                <w:rFonts w:ascii="Arial" w:hAnsi="Arial" w:cs="Arial"/>
                <w:sz w:val="20"/>
                <w:szCs w:val="20"/>
              </w:rPr>
              <w:t>s</w:t>
            </w:r>
            <w:r w:rsidRPr="00640AFF">
              <w:rPr>
                <w:rFonts w:ascii="Arial" w:hAnsi="Arial" w:cs="Arial"/>
                <w:sz w:val="20"/>
                <w:szCs w:val="20"/>
              </w:rPr>
              <w:t xml:space="preserve">. Smith </w:t>
            </w:r>
            <w:r w:rsidR="001D1882">
              <w:rPr>
                <w:rFonts w:ascii="Arial" w:hAnsi="Arial" w:cs="Arial"/>
                <w:sz w:val="20"/>
                <w:szCs w:val="20"/>
              </w:rPr>
              <w:t>will experience no more than 4</w:t>
            </w:r>
            <w:r w:rsidR="005A29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0AFF">
              <w:rPr>
                <w:rFonts w:ascii="Arial" w:hAnsi="Arial" w:cs="Arial"/>
                <w:sz w:val="20"/>
                <w:szCs w:val="20"/>
              </w:rPr>
              <w:t>episode of abusive behavior per month.</w:t>
            </w:r>
          </w:p>
          <w:p w:rsidR="0046367B" w:rsidRPr="00640AFF" w:rsidRDefault="0046367B" w:rsidP="007B3A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</w:tcPr>
          <w:p w:rsidR="00013166" w:rsidRPr="00640AFF" w:rsidRDefault="00013166" w:rsidP="004D33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 xml:space="preserve">Address unmet needs such as, hunger, thirst, hot or cold room temperature, need for toileting, </w:t>
            </w:r>
            <w:r w:rsidR="007B1DF1" w:rsidRPr="00640AFF">
              <w:rPr>
                <w:rFonts w:ascii="Arial" w:hAnsi="Arial" w:cs="Arial"/>
                <w:sz w:val="20"/>
                <w:szCs w:val="20"/>
              </w:rPr>
              <w:t xml:space="preserve">dignity and privacy, </w:t>
            </w:r>
            <w:r w:rsidRPr="00640AFF">
              <w:rPr>
                <w:rFonts w:ascii="Arial" w:hAnsi="Arial" w:cs="Arial"/>
                <w:sz w:val="20"/>
                <w:szCs w:val="20"/>
              </w:rPr>
              <w:t>etc</w:t>
            </w:r>
            <w:r w:rsidR="004D3382">
              <w:rPr>
                <w:rFonts w:ascii="Arial" w:hAnsi="Arial" w:cs="Arial"/>
                <w:sz w:val="20"/>
                <w:szCs w:val="20"/>
              </w:rPr>
              <w:t>., and attempt to anticipate her</w:t>
            </w:r>
            <w:r w:rsidRPr="00640AFF">
              <w:rPr>
                <w:rFonts w:ascii="Arial" w:hAnsi="Arial" w:cs="Arial"/>
                <w:sz w:val="20"/>
                <w:szCs w:val="20"/>
              </w:rPr>
              <w:t xml:space="preserve"> needs before in-room ADL cares.</w:t>
            </w:r>
          </w:p>
          <w:p w:rsidR="0046367B" w:rsidRPr="00640AFF" w:rsidRDefault="00387D25" w:rsidP="004D33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 xml:space="preserve">Watch </w:t>
            </w:r>
            <w:r w:rsidR="003B072B" w:rsidRPr="00640AFF">
              <w:rPr>
                <w:rFonts w:ascii="Arial" w:hAnsi="Arial" w:cs="Arial"/>
                <w:sz w:val="20"/>
                <w:szCs w:val="20"/>
              </w:rPr>
              <w:t xml:space="preserve">and report </w:t>
            </w:r>
            <w:r w:rsidR="00033F90" w:rsidRPr="00640AFF">
              <w:rPr>
                <w:rFonts w:ascii="Arial" w:hAnsi="Arial" w:cs="Arial"/>
                <w:sz w:val="20"/>
                <w:szCs w:val="20"/>
              </w:rPr>
              <w:t xml:space="preserve">the behavioral and physical expressions of pain or discomfort </w:t>
            </w:r>
            <w:r w:rsidR="003B072B" w:rsidRPr="00640AFF">
              <w:rPr>
                <w:rFonts w:ascii="Arial" w:hAnsi="Arial" w:cs="Arial"/>
                <w:sz w:val="20"/>
                <w:szCs w:val="20"/>
              </w:rPr>
              <w:t xml:space="preserve">to the nursing staff. </w:t>
            </w:r>
          </w:p>
          <w:p w:rsidR="00033F90" w:rsidRPr="00640AFF" w:rsidRDefault="00353012" w:rsidP="004D33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Document and r</w:t>
            </w:r>
            <w:r w:rsidR="00387D25" w:rsidRPr="00640AFF">
              <w:rPr>
                <w:rFonts w:ascii="Arial" w:hAnsi="Arial" w:cs="Arial"/>
                <w:sz w:val="20"/>
                <w:szCs w:val="20"/>
              </w:rPr>
              <w:t>outinely a</w:t>
            </w:r>
            <w:r w:rsidR="003B072B" w:rsidRPr="00640AFF">
              <w:rPr>
                <w:rFonts w:ascii="Arial" w:hAnsi="Arial" w:cs="Arial"/>
                <w:sz w:val="20"/>
                <w:szCs w:val="20"/>
              </w:rPr>
              <w:t>ssess for pain</w:t>
            </w:r>
            <w:r w:rsidR="00387D25" w:rsidRPr="00640AFF">
              <w:rPr>
                <w:rFonts w:ascii="Arial" w:hAnsi="Arial" w:cs="Arial"/>
                <w:sz w:val="20"/>
                <w:szCs w:val="20"/>
              </w:rPr>
              <w:t xml:space="preserve"> using the PAINAD scale </w:t>
            </w:r>
            <w:r w:rsidR="003B072B" w:rsidRPr="00640AFF">
              <w:rPr>
                <w:rFonts w:ascii="Arial" w:hAnsi="Arial" w:cs="Arial"/>
                <w:sz w:val="20"/>
                <w:szCs w:val="20"/>
              </w:rPr>
              <w:t>(best during movement).</w:t>
            </w:r>
          </w:p>
          <w:p w:rsidR="00013166" w:rsidRPr="00640AFF" w:rsidRDefault="00013166" w:rsidP="004D33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Lower loud background noises such as the TV or radio while providing in-room ADL cares.</w:t>
            </w:r>
          </w:p>
          <w:p w:rsidR="00387D25" w:rsidRPr="00640AFF" w:rsidRDefault="007B1DF1" w:rsidP="004D33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 xml:space="preserve">With a slow, clear, </w:t>
            </w:r>
            <w:r w:rsidR="00013166" w:rsidRPr="00640AFF">
              <w:rPr>
                <w:rFonts w:ascii="Arial" w:hAnsi="Arial" w:cs="Arial"/>
                <w:sz w:val="20"/>
                <w:szCs w:val="20"/>
              </w:rPr>
              <w:t>and even tone</w:t>
            </w:r>
            <w:r w:rsidRPr="00640AFF">
              <w:rPr>
                <w:rFonts w:ascii="Arial" w:hAnsi="Arial" w:cs="Arial"/>
                <w:sz w:val="20"/>
                <w:szCs w:val="20"/>
              </w:rPr>
              <w:t>,</w:t>
            </w:r>
            <w:r w:rsidR="00013166" w:rsidRPr="00640A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2F7E" w:rsidRPr="00640AFF">
              <w:rPr>
                <w:rFonts w:ascii="Arial" w:hAnsi="Arial" w:cs="Arial"/>
                <w:sz w:val="20"/>
                <w:szCs w:val="20"/>
              </w:rPr>
              <w:t>tell Mr</w:t>
            </w:r>
            <w:r w:rsidR="004D3382">
              <w:rPr>
                <w:rFonts w:ascii="Arial" w:hAnsi="Arial" w:cs="Arial"/>
                <w:sz w:val="20"/>
                <w:szCs w:val="20"/>
              </w:rPr>
              <w:t>s</w:t>
            </w:r>
            <w:r w:rsidR="00A32F7E" w:rsidRPr="00640AFF">
              <w:rPr>
                <w:rFonts w:ascii="Arial" w:hAnsi="Arial" w:cs="Arial"/>
                <w:sz w:val="20"/>
                <w:szCs w:val="20"/>
              </w:rPr>
              <w:t>. Smith</w:t>
            </w:r>
            <w:r w:rsidRPr="00640AFF">
              <w:rPr>
                <w:rFonts w:ascii="Arial" w:hAnsi="Arial" w:cs="Arial"/>
                <w:sz w:val="20"/>
                <w:szCs w:val="20"/>
              </w:rPr>
              <w:t xml:space="preserve"> your</w:t>
            </w:r>
            <w:r w:rsidR="00387D25" w:rsidRPr="00640A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0AFF">
              <w:rPr>
                <w:rFonts w:ascii="Arial" w:hAnsi="Arial" w:cs="Arial"/>
                <w:sz w:val="20"/>
                <w:szCs w:val="20"/>
              </w:rPr>
              <w:t xml:space="preserve">step-by-step </w:t>
            </w:r>
            <w:r w:rsidR="00387D25" w:rsidRPr="00640AFF">
              <w:rPr>
                <w:rFonts w:ascii="Arial" w:hAnsi="Arial" w:cs="Arial"/>
                <w:sz w:val="20"/>
                <w:szCs w:val="20"/>
              </w:rPr>
              <w:t xml:space="preserve">movement actions before shifting </w:t>
            </w:r>
            <w:r w:rsidR="004D3382">
              <w:rPr>
                <w:rFonts w:ascii="Arial" w:hAnsi="Arial" w:cs="Arial"/>
                <w:sz w:val="20"/>
                <w:szCs w:val="20"/>
              </w:rPr>
              <w:t>her</w:t>
            </w:r>
            <w:r w:rsidR="00013166" w:rsidRPr="00640A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7D25" w:rsidRPr="00640AFF">
              <w:rPr>
                <w:rFonts w:ascii="Arial" w:hAnsi="Arial" w:cs="Arial"/>
                <w:sz w:val="20"/>
                <w:szCs w:val="20"/>
              </w:rPr>
              <w:t>body parts.</w:t>
            </w:r>
          </w:p>
          <w:p w:rsidR="00387D25" w:rsidRPr="00640AFF" w:rsidRDefault="00A32F7E" w:rsidP="004D3382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Cursing can be Mr</w:t>
            </w:r>
            <w:r w:rsidR="004D3382">
              <w:rPr>
                <w:rFonts w:ascii="Arial" w:hAnsi="Arial" w:cs="Arial"/>
                <w:sz w:val="20"/>
                <w:szCs w:val="20"/>
              </w:rPr>
              <w:t>s</w:t>
            </w:r>
            <w:r w:rsidRPr="00640AFF">
              <w:rPr>
                <w:rFonts w:ascii="Arial" w:hAnsi="Arial" w:cs="Arial"/>
                <w:sz w:val="20"/>
                <w:szCs w:val="20"/>
              </w:rPr>
              <w:t xml:space="preserve">. Smith’s </w:t>
            </w:r>
            <w:r w:rsidR="007B1DF1" w:rsidRPr="00640AFF">
              <w:rPr>
                <w:rFonts w:ascii="Arial" w:hAnsi="Arial" w:cs="Arial"/>
                <w:sz w:val="20"/>
                <w:szCs w:val="20"/>
              </w:rPr>
              <w:t>way of communicating that “I’m not comfortable”.</w:t>
            </w:r>
            <w:r w:rsidR="008E68ED" w:rsidRPr="00640AFF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AB60A4">
              <w:rPr>
                <w:rFonts w:ascii="Arial" w:hAnsi="Arial" w:cs="Arial"/>
                <w:sz w:val="20"/>
                <w:szCs w:val="20"/>
              </w:rPr>
              <w:t>-</w:t>
            </w:r>
            <w:r w:rsidR="008E68ED" w:rsidRPr="00640AFF">
              <w:rPr>
                <w:rFonts w:ascii="Arial" w:hAnsi="Arial" w:cs="Arial"/>
                <w:sz w:val="20"/>
                <w:szCs w:val="20"/>
              </w:rPr>
              <w:t>esca</w:t>
            </w:r>
            <w:r w:rsidR="004D3382">
              <w:rPr>
                <w:rFonts w:ascii="Arial" w:hAnsi="Arial" w:cs="Arial"/>
                <w:sz w:val="20"/>
                <w:szCs w:val="20"/>
              </w:rPr>
              <w:t>late behaviors by talking to her</w:t>
            </w:r>
            <w:r w:rsidR="008E68ED" w:rsidRPr="00640AFF">
              <w:rPr>
                <w:rFonts w:ascii="Arial" w:hAnsi="Arial" w:cs="Arial"/>
                <w:sz w:val="20"/>
                <w:szCs w:val="20"/>
              </w:rPr>
              <w:t xml:space="preserve"> abou</w:t>
            </w:r>
            <w:r w:rsidR="004D3382">
              <w:rPr>
                <w:rFonts w:ascii="Arial" w:hAnsi="Arial" w:cs="Arial"/>
                <w:sz w:val="20"/>
                <w:szCs w:val="20"/>
              </w:rPr>
              <w:t>t her</w:t>
            </w:r>
            <w:r w:rsidR="008E68ED" w:rsidRPr="00640A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3382">
              <w:rPr>
                <w:rFonts w:ascii="Arial" w:hAnsi="Arial" w:cs="Arial"/>
                <w:sz w:val="20"/>
                <w:szCs w:val="20"/>
              </w:rPr>
              <w:t>time baking pies</w:t>
            </w:r>
            <w:r w:rsidR="005F1D51">
              <w:rPr>
                <w:rFonts w:ascii="Arial" w:hAnsi="Arial" w:cs="Arial"/>
                <w:sz w:val="20"/>
                <w:szCs w:val="20"/>
              </w:rPr>
              <w:t xml:space="preserve"> (identified as a favorite activity through assessment)</w:t>
            </w:r>
            <w:r w:rsidR="00353012" w:rsidRPr="00640AF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87380E" w:rsidRPr="00640AFF" w:rsidRDefault="00013166" w:rsidP="004D338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87380E" w:rsidRPr="00640AFF" w:rsidRDefault="00A32F7E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CNA</w:t>
            </w:r>
          </w:p>
          <w:p w:rsidR="004D3382" w:rsidRDefault="003B072B" w:rsidP="004D338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LVN</w:t>
            </w:r>
          </w:p>
          <w:p w:rsidR="004D3382" w:rsidRDefault="004D3382" w:rsidP="004D338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CNA</w:t>
            </w:r>
          </w:p>
          <w:p w:rsidR="0087380E" w:rsidRPr="00640AFF" w:rsidRDefault="00A32F7E" w:rsidP="004D338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7B1DF1" w:rsidRPr="00640AFF" w:rsidRDefault="007B1DF1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All staff</w:t>
            </w:r>
          </w:p>
        </w:tc>
      </w:tr>
    </w:tbl>
    <w:p w:rsidR="0039617D" w:rsidRPr="00640AFF" w:rsidRDefault="0039617D" w:rsidP="007B3A92">
      <w:pPr>
        <w:rPr>
          <w:rFonts w:ascii="Arial" w:hAnsi="Arial" w:cs="Arial"/>
          <w:sz w:val="20"/>
          <w:szCs w:val="20"/>
        </w:rPr>
      </w:pPr>
    </w:p>
    <w:p w:rsidR="0039617D" w:rsidRPr="00640AFF" w:rsidRDefault="0039617D" w:rsidP="007B3A92">
      <w:pPr>
        <w:spacing w:after="0"/>
        <w:rPr>
          <w:rFonts w:ascii="Arial" w:hAnsi="Arial" w:cs="Arial"/>
          <w:sz w:val="20"/>
          <w:szCs w:val="20"/>
        </w:rPr>
      </w:pPr>
      <w:r w:rsidRPr="00640AFF">
        <w:rPr>
          <w:rFonts w:ascii="Arial" w:hAnsi="Arial" w:cs="Arial"/>
          <w:sz w:val="20"/>
          <w:szCs w:val="20"/>
          <w:u w:val="single"/>
        </w:rPr>
        <w:t>Case Example</w:t>
      </w:r>
      <w:r w:rsidR="0087380E" w:rsidRPr="00640AFF">
        <w:rPr>
          <w:rFonts w:ascii="Arial" w:hAnsi="Arial" w:cs="Arial"/>
          <w:sz w:val="20"/>
          <w:szCs w:val="20"/>
        </w:rPr>
        <w:t xml:space="preserve">: </w:t>
      </w:r>
      <w:r w:rsidR="00640AFF" w:rsidRPr="00640AFF">
        <w:rPr>
          <w:rFonts w:ascii="Arial" w:hAnsi="Arial" w:cs="Arial"/>
          <w:sz w:val="20"/>
          <w:szCs w:val="20"/>
        </w:rPr>
        <w:t xml:space="preserve">Mrs. “Betty” Garcia is a resident with </w:t>
      </w:r>
      <w:r w:rsidR="00AB60A4">
        <w:rPr>
          <w:rFonts w:ascii="Arial" w:hAnsi="Arial" w:cs="Arial"/>
          <w:sz w:val="20"/>
          <w:szCs w:val="20"/>
        </w:rPr>
        <w:t>mild cognitive impairment and</w:t>
      </w:r>
      <w:r w:rsidR="00AB60A4" w:rsidRPr="00640AFF">
        <w:rPr>
          <w:rFonts w:ascii="Arial" w:hAnsi="Arial" w:cs="Arial"/>
          <w:sz w:val="20"/>
          <w:szCs w:val="20"/>
        </w:rPr>
        <w:t xml:space="preserve"> </w:t>
      </w:r>
      <w:r w:rsidR="00640AFF" w:rsidRPr="00640AFF">
        <w:rPr>
          <w:rFonts w:ascii="Arial" w:hAnsi="Arial" w:cs="Arial"/>
          <w:sz w:val="20"/>
          <w:szCs w:val="20"/>
        </w:rPr>
        <w:t xml:space="preserve">diagnoses of dementia, episodic mood disorder, </w:t>
      </w:r>
      <w:r w:rsidR="00B103FA">
        <w:rPr>
          <w:rFonts w:ascii="Arial" w:hAnsi="Arial" w:cs="Arial"/>
          <w:sz w:val="20"/>
          <w:szCs w:val="20"/>
        </w:rPr>
        <w:t xml:space="preserve">anxiety, </w:t>
      </w:r>
      <w:r w:rsidR="00640AFF" w:rsidRPr="00640AFF">
        <w:rPr>
          <w:rFonts w:ascii="Arial" w:hAnsi="Arial" w:cs="Arial"/>
          <w:sz w:val="20"/>
          <w:szCs w:val="20"/>
        </w:rPr>
        <w:t xml:space="preserve">and depression. She has </w:t>
      </w:r>
      <w:r w:rsidR="00677A80">
        <w:rPr>
          <w:rFonts w:ascii="Arial" w:hAnsi="Arial" w:cs="Arial"/>
          <w:sz w:val="20"/>
          <w:szCs w:val="20"/>
        </w:rPr>
        <w:t xml:space="preserve">several </w:t>
      </w:r>
      <w:r w:rsidR="00640AFF" w:rsidRPr="00640AFF">
        <w:rPr>
          <w:rFonts w:ascii="Arial" w:hAnsi="Arial" w:cs="Arial"/>
          <w:sz w:val="20"/>
          <w:szCs w:val="20"/>
        </w:rPr>
        <w:t xml:space="preserve">crying spells </w:t>
      </w:r>
      <w:r w:rsidR="000573CB">
        <w:rPr>
          <w:rFonts w:ascii="Arial" w:hAnsi="Arial" w:cs="Arial"/>
          <w:sz w:val="20"/>
          <w:szCs w:val="20"/>
        </w:rPr>
        <w:t xml:space="preserve">and repetitive vocalizations </w:t>
      </w:r>
      <w:r w:rsidR="00640AFF" w:rsidRPr="00640AFF">
        <w:rPr>
          <w:rFonts w:ascii="Arial" w:hAnsi="Arial" w:cs="Arial"/>
          <w:sz w:val="20"/>
          <w:szCs w:val="20"/>
        </w:rPr>
        <w:t>throughout the day that become more pronounced in the evening</w:t>
      </w:r>
      <w:r w:rsidR="00640AFF">
        <w:rPr>
          <w:rFonts w:ascii="Arial" w:hAnsi="Arial" w:cs="Arial"/>
          <w:sz w:val="20"/>
          <w:szCs w:val="20"/>
        </w:rPr>
        <w:t xml:space="preserve"> and at bedtime</w:t>
      </w:r>
      <w:r w:rsidR="00640AFF" w:rsidRPr="00640AFF">
        <w:rPr>
          <w:rFonts w:ascii="Arial" w:hAnsi="Arial" w:cs="Arial"/>
          <w:sz w:val="20"/>
          <w:szCs w:val="20"/>
        </w:rPr>
        <w:t>. She has been known to throw items on the floor when upset.</w:t>
      </w:r>
    </w:p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0"/>
        <w:gridCol w:w="1710"/>
        <w:gridCol w:w="1530"/>
        <w:gridCol w:w="9180"/>
        <w:gridCol w:w="1080"/>
      </w:tblGrid>
      <w:tr w:rsidR="0046367B" w:rsidRPr="00640AFF" w:rsidTr="0087380E">
        <w:trPr>
          <w:trHeight w:val="296"/>
        </w:trPr>
        <w:tc>
          <w:tcPr>
            <w:tcW w:w="104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171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Problem</w:t>
            </w:r>
          </w:p>
        </w:tc>
        <w:tc>
          <w:tcPr>
            <w:tcW w:w="153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Goal</w:t>
            </w:r>
          </w:p>
        </w:tc>
        <w:tc>
          <w:tcPr>
            <w:tcW w:w="918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Approaches/Interventions</w:t>
            </w:r>
          </w:p>
        </w:tc>
        <w:tc>
          <w:tcPr>
            <w:tcW w:w="1080" w:type="dxa"/>
          </w:tcPr>
          <w:p w:rsidR="0046367B" w:rsidRPr="00640AFF" w:rsidRDefault="0046367B" w:rsidP="007B3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</w:tr>
      <w:tr w:rsidR="0046367B" w:rsidRPr="00640AFF" w:rsidTr="0087380E">
        <w:trPr>
          <w:trHeight w:val="2051"/>
        </w:trPr>
        <w:tc>
          <w:tcPr>
            <w:tcW w:w="1040" w:type="dxa"/>
          </w:tcPr>
          <w:p w:rsidR="0046367B" w:rsidRPr="00640AFF" w:rsidRDefault="00640AFF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08/04/13</w:t>
            </w:r>
          </w:p>
        </w:tc>
        <w:tc>
          <w:tcPr>
            <w:tcW w:w="1710" w:type="dxa"/>
          </w:tcPr>
          <w:p w:rsidR="0046367B" w:rsidRPr="00640AFF" w:rsidRDefault="00640AFF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Mrs. “Betty” Garcia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7A80">
              <w:rPr>
                <w:rFonts w:ascii="Arial" w:hAnsi="Arial" w:cs="Arial"/>
                <w:sz w:val="20"/>
                <w:szCs w:val="20"/>
              </w:rPr>
              <w:t>may</w:t>
            </w:r>
            <w:r>
              <w:rPr>
                <w:rFonts w:ascii="Arial" w:hAnsi="Arial" w:cs="Arial"/>
                <w:sz w:val="20"/>
                <w:szCs w:val="20"/>
              </w:rPr>
              <w:t xml:space="preserve"> become upset </w:t>
            </w:r>
            <w:r w:rsidR="00677A80">
              <w:rPr>
                <w:rFonts w:ascii="Arial" w:hAnsi="Arial" w:cs="Arial"/>
                <w:sz w:val="20"/>
                <w:szCs w:val="20"/>
              </w:rPr>
              <w:t>due to unknown causes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677A80">
              <w:rPr>
                <w:rFonts w:ascii="Arial" w:hAnsi="Arial" w:cs="Arial"/>
                <w:sz w:val="20"/>
                <w:szCs w:val="20"/>
              </w:rPr>
              <w:t xml:space="preserve">may </w:t>
            </w:r>
            <w:r>
              <w:rPr>
                <w:rFonts w:ascii="Arial" w:hAnsi="Arial" w:cs="Arial"/>
                <w:sz w:val="20"/>
                <w:szCs w:val="20"/>
              </w:rPr>
              <w:t xml:space="preserve">have crying spells </w:t>
            </w:r>
          </w:p>
        </w:tc>
        <w:tc>
          <w:tcPr>
            <w:tcW w:w="1530" w:type="dxa"/>
          </w:tcPr>
          <w:p w:rsidR="0046367B" w:rsidRPr="00640AFF" w:rsidRDefault="00677A80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Mrs. “Betty” Garcia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have less than 3 crying spells per week.</w:t>
            </w:r>
          </w:p>
          <w:p w:rsidR="0046367B" w:rsidRPr="00640AFF" w:rsidRDefault="0046367B" w:rsidP="007B3A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</w:tcPr>
          <w:p w:rsidR="0046367B" w:rsidRDefault="00677A80" w:rsidP="007B3A9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Always call me </w:t>
            </w:r>
            <w:r w:rsidR="00B103FA">
              <w:rPr>
                <w:rFonts w:ascii="Arial" w:hAnsi="Arial" w:cs="Arial"/>
                <w:sz w:val="20"/>
                <w:szCs w:val="20"/>
              </w:rPr>
              <w:t xml:space="preserve">by </w:t>
            </w:r>
            <w:r>
              <w:rPr>
                <w:rFonts w:ascii="Arial" w:hAnsi="Arial" w:cs="Arial"/>
                <w:sz w:val="20"/>
                <w:szCs w:val="20"/>
              </w:rPr>
              <w:t>my preferred name of “Betty”</w:t>
            </w:r>
            <w:r w:rsidR="00B103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03FA" w:rsidRPr="00EB5714" w:rsidRDefault="00B103FA" w:rsidP="004D33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Stop by Betty’s room </w:t>
            </w:r>
            <w:r w:rsidR="00F7157C">
              <w:rPr>
                <w:rFonts w:ascii="Arial" w:hAnsi="Arial" w:cs="Arial"/>
                <w:sz w:val="20"/>
                <w:szCs w:val="20"/>
              </w:rPr>
              <w:t xml:space="preserve">for a drop in “hello” </w:t>
            </w:r>
            <w:r>
              <w:rPr>
                <w:rFonts w:ascii="Arial" w:hAnsi="Arial" w:cs="Arial"/>
                <w:sz w:val="20"/>
                <w:szCs w:val="20"/>
              </w:rPr>
              <w:t xml:space="preserve">to see how she’s </w:t>
            </w:r>
            <w:r w:rsidR="004D3382">
              <w:rPr>
                <w:rFonts w:ascii="Arial" w:hAnsi="Arial" w:cs="Arial"/>
                <w:sz w:val="20"/>
                <w:szCs w:val="20"/>
              </w:rPr>
              <w:t>doing</w:t>
            </w:r>
            <w:r w:rsidR="00972E11">
              <w:rPr>
                <w:rFonts w:ascii="Arial" w:hAnsi="Arial" w:cs="Arial"/>
                <w:sz w:val="20"/>
                <w:szCs w:val="20"/>
              </w:rPr>
              <w:t xml:space="preserve"> or brief encounter in the halls</w:t>
            </w:r>
            <w:r w:rsidR="004D3382">
              <w:rPr>
                <w:rFonts w:ascii="Arial" w:hAnsi="Arial" w:cs="Arial"/>
                <w:sz w:val="20"/>
                <w:szCs w:val="20"/>
              </w:rPr>
              <w:t>.</w:t>
            </w:r>
            <w:r w:rsidR="00972E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2E11" w:rsidRPr="00EB5714">
              <w:rPr>
                <w:rFonts w:ascii="Arial" w:hAnsi="Arial" w:cs="Arial"/>
                <w:sz w:val="20"/>
                <w:szCs w:val="20"/>
              </w:rPr>
              <w:t>Listen to what Betty is saying</w:t>
            </w:r>
            <w:r w:rsidR="004D3382" w:rsidRPr="00EB5714">
              <w:rPr>
                <w:rFonts w:ascii="Arial" w:hAnsi="Arial" w:cs="Arial"/>
                <w:sz w:val="20"/>
                <w:szCs w:val="20"/>
              </w:rPr>
              <w:t xml:space="preserve"> to gain insight into her emotional state and underlying mood.</w:t>
            </w:r>
          </w:p>
          <w:p w:rsidR="00F7157C" w:rsidRPr="00EB5714" w:rsidRDefault="00F7157C" w:rsidP="007B3A9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B5714">
              <w:rPr>
                <w:rFonts w:ascii="Arial" w:hAnsi="Arial" w:cs="Arial"/>
                <w:sz w:val="20"/>
                <w:szCs w:val="20"/>
              </w:rPr>
              <w:t>C</w:t>
            </w:r>
            <w:r w:rsidR="00B103FA" w:rsidRPr="00EB5714">
              <w:rPr>
                <w:rFonts w:ascii="Arial" w:hAnsi="Arial" w:cs="Arial"/>
                <w:sz w:val="20"/>
                <w:szCs w:val="20"/>
              </w:rPr>
              <w:t xml:space="preserve">ue </w:t>
            </w:r>
            <w:r w:rsidRPr="00EB5714">
              <w:rPr>
                <w:rFonts w:ascii="Arial" w:hAnsi="Arial" w:cs="Arial"/>
                <w:sz w:val="20"/>
                <w:szCs w:val="20"/>
              </w:rPr>
              <w:t xml:space="preserve">Betty by reminding her of each day’s activity, and let her know that she is a valuable member of the group. </w:t>
            </w:r>
          </w:p>
          <w:p w:rsidR="00972E11" w:rsidRPr="00EB5714" w:rsidRDefault="00972E11" w:rsidP="007B3A9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B5714">
              <w:rPr>
                <w:rFonts w:ascii="Arial" w:hAnsi="Arial" w:cs="Arial"/>
                <w:sz w:val="20"/>
                <w:szCs w:val="20"/>
              </w:rPr>
              <w:t>Ensure Betty lies down in her quiet room to nap after lunch.</w:t>
            </w:r>
          </w:p>
          <w:p w:rsidR="00A1265B" w:rsidRPr="00F7157C" w:rsidRDefault="00972E11" w:rsidP="007B3A9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B5714">
              <w:rPr>
                <w:rFonts w:ascii="Arial" w:hAnsi="Arial" w:cs="Arial"/>
                <w:sz w:val="20"/>
                <w:szCs w:val="20"/>
              </w:rPr>
              <w:t>I</w:t>
            </w:r>
            <w:r w:rsidR="00A1265B" w:rsidRPr="00EB5714">
              <w:rPr>
                <w:rFonts w:ascii="Arial" w:hAnsi="Arial" w:cs="Arial"/>
                <w:sz w:val="20"/>
                <w:szCs w:val="20"/>
              </w:rPr>
              <w:t>dentify when she is anxious to p</w:t>
            </w:r>
            <w:r w:rsidRPr="00EB5714">
              <w:rPr>
                <w:rFonts w:ascii="Arial" w:hAnsi="Arial" w:cs="Arial"/>
                <w:sz w:val="20"/>
                <w:szCs w:val="20"/>
              </w:rPr>
              <w:t xml:space="preserve">revent her from becoming </w:t>
            </w:r>
            <w:r w:rsidR="00A1265B" w:rsidRPr="00EB5714">
              <w:rPr>
                <w:rFonts w:ascii="Arial" w:hAnsi="Arial" w:cs="Arial"/>
                <w:sz w:val="20"/>
                <w:szCs w:val="20"/>
              </w:rPr>
              <w:t>upset</w:t>
            </w:r>
            <w:r w:rsidR="00A1265B">
              <w:rPr>
                <w:rFonts w:ascii="Arial" w:hAnsi="Arial" w:cs="Arial"/>
                <w:sz w:val="20"/>
                <w:szCs w:val="20"/>
              </w:rPr>
              <w:t>. Watch for trigger</w:t>
            </w:r>
            <w:r w:rsidR="00460111">
              <w:rPr>
                <w:rFonts w:ascii="Arial" w:hAnsi="Arial" w:cs="Arial"/>
                <w:sz w:val="20"/>
                <w:szCs w:val="20"/>
              </w:rPr>
              <w:t xml:space="preserve">s such as </w:t>
            </w:r>
            <w:r w:rsidR="00054F91">
              <w:rPr>
                <w:rFonts w:ascii="Arial" w:hAnsi="Arial" w:cs="Arial"/>
                <w:sz w:val="20"/>
                <w:szCs w:val="20"/>
              </w:rPr>
              <w:t xml:space="preserve">recent family phone calls, </w:t>
            </w:r>
            <w:r w:rsidR="001D1882">
              <w:rPr>
                <w:rFonts w:ascii="Arial" w:hAnsi="Arial" w:cs="Arial"/>
                <w:sz w:val="20"/>
                <w:szCs w:val="20"/>
              </w:rPr>
              <w:t>upcoming holidays and</w:t>
            </w:r>
            <w:r>
              <w:rPr>
                <w:rFonts w:ascii="Arial" w:hAnsi="Arial" w:cs="Arial"/>
                <w:sz w:val="20"/>
                <w:szCs w:val="20"/>
              </w:rPr>
              <w:t>/or</w:t>
            </w:r>
            <w:r w:rsidR="001D1882">
              <w:rPr>
                <w:rFonts w:ascii="Arial" w:hAnsi="Arial" w:cs="Arial"/>
                <w:sz w:val="20"/>
                <w:szCs w:val="20"/>
              </w:rPr>
              <w:t xml:space="preserve"> her birthday.</w:t>
            </w:r>
          </w:p>
          <w:p w:rsidR="00B103FA" w:rsidRDefault="007B3A92" w:rsidP="007B3A9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Sit with Betty </w:t>
            </w:r>
            <w:r w:rsidR="00B103FA">
              <w:rPr>
                <w:rFonts w:ascii="Arial" w:hAnsi="Arial" w:cs="Arial"/>
                <w:sz w:val="20"/>
                <w:szCs w:val="20"/>
              </w:rPr>
              <w:t xml:space="preserve">when she is </w:t>
            </w:r>
            <w:r w:rsidR="00F7157C">
              <w:rPr>
                <w:rFonts w:ascii="Arial" w:hAnsi="Arial" w:cs="Arial"/>
                <w:sz w:val="20"/>
                <w:szCs w:val="20"/>
              </w:rPr>
              <w:t xml:space="preserve">having a </w:t>
            </w:r>
            <w:r w:rsidR="00B103FA">
              <w:rPr>
                <w:rFonts w:ascii="Arial" w:hAnsi="Arial" w:cs="Arial"/>
                <w:sz w:val="20"/>
                <w:szCs w:val="20"/>
              </w:rPr>
              <w:t xml:space="preserve">crying </w:t>
            </w:r>
            <w:r w:rsidR="00F7157C">
              <w:rPr>
                <w:rFonts w:ascii="Arial" w:hAnsi="Arial" w:cs="Arial"/>
                <w:sz w:val="20"/>
                <w:szCs w:val="20"/>
              </w:rPr>
              <w:t>spell</w:t>
            </w:r>
            <w:r w:rsidR="00B103FA">
              <w:rPr>
                <w:rFonts w:ascii="Arial" w:hAnsi="Arial" w:cs="Arial"/>
                <w:sz w:val="20"/>
                <w:szCs w:val="20"/>
              </w:rPr>
              <w:t xml:space="preserve"> to offer reassurance and dispel her worries.</w:t>
            </w:r>
          </w:p>
          <w:p w:rsidR="007B3A92" w:rsidRDefault="007B3A92" w:rsidP="007B3A9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Provide positive feedback for all accomplishments.</w:t>
            </w:r>
          </w:p>
          <w:p w:rsidR="00F7157C" w:rsidRPr="00677A80" w:rsidRDefault="001D1882" w:rsidP="005F1D5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When getting </w:t>
            </w:r>
            <w:r w:rsidR="007B3A92">
              <w:rPr>
                <w:rFonts w:ascii="Arial" w:hAnsi="Arial" w:cs="Arial"/>
                <w:sz w:val="20"/>
                <w:szCs w:val="20"/>
              </w:rPr>
              <w:t xml:space="preserve">overly </w:t>
            </w:r>
            <w:r>
              <w:rPr>
                <w:rFonts w:ascii="Arial" w:hAnsi="Arial" w:cs="Arial"/>
                <w:sz w:val="20"/>
                <w:szCs w:val="20"/>
              </w:rPr>
              <w:t xml:space="preserve">upset offer </w:t>
            </w:r>
            <w:r w:rsidR="005F1D51">
              <w:rPr>
                <w:rFonts w:ascii="Arial" w:hAnsi="Arial" w:cs="Arial"/>
                <w:sz w:val="20"/>
                <w:szCs w:val="20"/>
              </w:rPr>
              <w:t>the</w:t>
            </w:r>
            <w:r w:rsidR="00972E11">
              <w:rPr>
                <w:rFonts w:ascii="Arial" w:hAnsi="Arial" w:cs="Arial"/>
                <w:sz w:val="20"/>
                <w:szCs w:val="20"/>
              </w:rPr>
              <w:t xml:space="preserve"> comfort items </w:t>
            </w:r>
            <w:r w:rsidR="005F1D51">
              <w:rPr>
                <w:rFonts w:ascii="Arial" w:hAnsi="Arial" w:cs="Arial"/>
                <w:sz w:val="20"/>
                <w:szCs w:val="20"/>
              </w:rPr>
              <w:t xml:space="preserve">identified as her favorite things </w:t>
            </w:r>
            <w:r w:rsidR="00972E11">
              <w:rPr>
                <w:rFonts w:ascii="Arial" w:hAnsi="Arial" w:cs="Arial"/>
                <w:sz w:val="20"/>
                <w:szCs w:val="20"/>
              </w:rPr>
              <w:t>such as: her picture book</w:t>
            </w:r>
            <w:r w:rsidR="007B3A92">
              <w:rPr>
                <w:rFonts w:ascii="Arial" w:hAnsi="Arial" w:cs="Arial"/>
                <w:sz w:val="20"/>
                <w:szCs w:val="20"/>
              </w:rPr>
              <w:t>, her blue scarf, a glass of Diet Dr. Pepper, and/or the build-a-bear her granddaughter gave her.</w:t>
            </w:r>
          </w:p>
        </w:tc>
        <w:tc>
          <w:tcPr>
            <w:tcW w:w="1080" w:type="dxa"/>
          </w:tcPr>
          <w:p w:rsidR="0046367B" w:rsidRDefault="00F7157C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F7157C"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F7157C" w:rsidRDefault="00F7157C" w:rsidP="007B3A92">
            <w:pPr>
              <w:rPr>
                <w:rFonts w:ascii="Arial" w:hAnsi="Arial" w:cs="Arial"/>
                <w:sz w:val="20"/>
                <w:szCs w:val="20"/>
              </w:rPr>
            </w:pPr>
            <w:r w:rsidRPr="00F7157C"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F7157C" w:rsidRDefault="00F7157C" w:rsidP="007B3A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Act. Dir.</w:t>
            </w:r>
          </w:p>
          <w:p w:rsidR="00F7157C" w:rsidRDefault="000573CB" w:rsidP="000573C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CNA</w:t>
            </w:r>
          </w:p>
          <w:p w:rsidR="000573CB" w:rsidRDefault="000573CB" w:rsidP="000573C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0573CB" w:rsidRDefault="000573CB" w:rsidP="000573C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46367B" w:rsidRDefault="000573CB" w:rsidP="000573C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452F3B" w:rsidRPr="00640AFF" w:rsidRDefault="00452F3B" w:rsidP="000573C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</w:tc>
      </w:tr>
    </w:tbl>
    <w:p w:rsidR="00765E80" w:rsidRPr="00640AFF" w:rsidRDefault="00765E80" w:rsidP="000573CB">
      <w:pPr>
        <w:jc w:val="center"/>
        <w:rPr>
          <w:rFonts w:ascii="Arial" w:hAnsi="Arial" w:cs="Arial"/>
          <w:b/>
          <w:sz w:val="20"/>
          <w:szCs w:val="20"/>
        </w:rPr>
      </w:pPr>
      <w:r w:rsidRPr="00640AFF">
        <w:rPr>
          <w:rFonts w:ascii="Arial" w:hAnsi="Arial" w:cs="Arial"/>
          <w:b/>
          <w:sz w:val="20"/>
          <w:szCs w:val="20"/>
        </w:rPr>
        <w:lastRenderedPageBreak/>
        <w:t>Care Planning Dementia-related Targeted Behaviors</w:t>
      </w:r>
    </w:p>
    <w:p w:rsidR="0046367B" w:rsidRPr="00640AFF" w:rsidRDefault="0046367B" w:rsidP="00CC576D">
      <w:pPr>
        <w:spacing w:after="0"/>
        <w:rPr>
          <w:rFonts w:ascii="Arial" w:hAnsi="Arial" w:cs="Arial"/>
          <w:sz w:val="20"/>
          <w:szCs w:val="20"/>
        </w:rPr>
      </w:pPr>
      <w:r w:rsidRPr="00640AFF">
        <w:rPr>
          <w:rFonts w:ascii="Arial" w:hAnsi="Arial" w:cs="Arial"/>
          <w:sz w:val="20"/>
          <w:szCs w:val="20"/>
          <w:u w:val="single"/>
        </w:rPr>
        <w:t>Case Example</w:t>
      </w:r>
      <w:r w:rsidR="00054F91">
        <w:rPr>
          <w:rFonts w:ascii="Arial" w:hAnsi="Arial" w:cs="Arial"/>
          <w:sz w:val="20"/>
          <w:szCs w:val="20"/>
        </w:rPr>
        <w:t xml:space="preserve">: Mr. Lee is a resident with </w:t>
      </w:r>
      <w:r w:rsidR="00AB60A4">
        <w:rPr>
          <w:rFonts w:ascii="Arial" w:hAnsi="Arial" w:cs="Arial"/>
          <w:sz w:val="20"/>
          <w:szCs w:val="20"/>
        </w:rPr>
        <w:t xml:space="preserve">moderate cognitive impairment and </w:t>
      </w:r>
      <w:r w:rsidR="00054F91">
        <w:rPr>
          <w:rFonts w:ascii="Arial" w:hAnsi="Arial" w:cs="Arial"/>
          <w:sz w:val="20"/>
          <w:szCs w:val="20"/>
        </w:rPr>
        <w:t>a primary diagnosi</w:t>
      </w:r>
      <w:r w:rsidR="00662F53">
        <w:rPr>
          <w:rFonts w:ascii="Arial" w:hAnsi="Arial" w:cs="Arial"/>
          <w:sz w:val="20"/>
          <w:szCs w:val="20"/>
        </w:rPr>
        <w:t>s of dementia</w:t>
      </w:r>
      <w:r w:rsidR="00B135D4">
        <w:rPr>
          <w:rFonts w:ascii="Arial" w:hAnsi="Arial" w:cs="Arial"/>
          <w:sz w:val="20"/>
          <w:szCs w:val="20"/>
        </w:rPr>
        <w:t xml:space="preserve"> requiring total </w:t>
      </w:r>
      <w:r w:rsidR="00CC576D">
        <w:rPr>
          <w:rFonts w:ascii="Arial" w:hAnsi="Arial" w:cs="Arial"/>
          <w:sz w:val="20"/>
          <w:szCs w:val="20"/>
        </w:rPr>
        <w:t>assistance due to hemiplegia</w:t>
      </w:r>
      <w:r w:rsidR="00662F53">
        <w:rPr>
          <w:rFonts w:ascii="Arial" w:hAnsi="Arial" w:cs="Arial"/>
          <w:sz w:val="20"/>
          <w:szCs w:val="20"/>
        </w:rPr>
        <w:t xml:space="preserve">. He is sometimes </w:t>
      </w:r>
      <w:r w:rsidR="00054F91">
        <w:rPr>
          <w:rFonts w:ascii="Arial" w:hAnsi="Arial" w:cs="Arial"/>
          <w:sz w:val="20"/>
          <w:szCs w:val="20"/>
        </w:rPr>
        <w:t xml:space="preserve">disoriented to both time </w:t>
      </w:r>
      <w:r w:rsidR="00BC4B9D">
        <w:rPr>
          <w:rFonts w:ascii="Arial" w:hAnsi="Arial" w:cs="Arial"/>
          <w:sz w:val="20"/>
          <w:szCs w:val="20"/>
        </w:rPr>
        <w:t>and</w:t>
      </w:r>
      <w:r w:rsidR="00054F91">
        <w:rPr>
          <w:rFonts w:ascii="Arial" w:hAnsi="Arial" w:cs="Arial"/>
          <w:sz w:val="20"/>
          <w:szCs w:val="20"/>
        </w:rPr>
        <w:t xml:space="preserve"> place, and misinterprets</w:t>
      </w:r>
      <w:r w:rsidR="00662F53">
        <w:rPr>
          <w:rFonts w:ascii="Arial" w:hAnsi="Arial" w:cs="Arial"/>
          <w:sz w:val="20"/>
          <w:szCs w:val="20"/>
        </w:rPr>
        <w:t xml:space="preserve"> ADLs provided by female CNAs. Mr. Lee will attempt to </w:t>
      </w:r>
      <w:r w:rsidR="00CC576D">
        <w:rPr>
          <w:rFonts w:ascii="Arial" w:hAnsi="Arial" w:cs="Arial"/>
          <w:sz w:val="20"/>
          <w:szCs w:val="20"/>
        </w:rPr>
        <w:t>fondle</w:t>
      </w:r>
      <w:r w:rsidR="00054F91">
        <w:rPr>
          <w:rFonts w:ascii="Arial" w:hAnsi="Arial" w:cs="Arial"/>
          <w:sz w:val="20"/>
          <w:szCs w:val="20"/>
        </w:rPr>
        <w:t xml:space="preserve"> </w:t>
      </w:r>
      <w:r w:rsidR="00662F53">
        <w:rPr>
          <w:rFonts w:ascii="Arial" w:hAnsi="Arial" w:cs="Arial"/>
          <w:sz w:val="20"/>
          <w:szCs w:val="20"/>
        </w:rPr>
        <w:t>female ca</w:t>
      </w:r>
      <w:r w:rsidR="00AB60A4">
        <w:rPr>
          <w:rFonts w:ascii="Arial" w:hAnsi="Arial" w:cs="Arial"/>
          <w:sz w:val="20"/>
          <w:szCs w:val="20"/>
        </w:rPr>
        <w:t>regivers that provide peri-care</w:t>
      </w:r>
      <w:r w:rsidR="00662F53">
        <w:rPr>
          <w:rFonts w:ascii="Arial" w:hAnsi="Arial" w:cs="Arial"/>
          <w:sz w:val="20"/>
          <w:szCs w:val="20"/>
        </w:rPr>
        <w:t xml:space="preserve"> and shower assistance due to his </w:t>
      </w:r>
      <w:r w:rsidR="00CC576D">
        <w:rPr>
          <w:rFonts w:ascii="Arial" w:hAnsi="Arial" w:cs="Arial"/>
          <w:sz w:val="20"/>
          <w:szCs w:val="20"/>
        </w:rPr>
        <w:t>belief</w:t>
      </w:r>
      <w:r w:rsidR="00662F53">
        <w:rPr>
          <w:rFonts w:ascii="Arial" w:hAnsi="Arial" w:cs="Arial"/>
          <w:sz w:val="20"/>
          <w:szCs w:val="20"/>
        </w:rPr>
        <w:t xml:space="preserve"> that they are trying to be sexual with him. </w:t>
      </w:r>
      <w:r w:rsidR="00A97A76">
        <w:rPr>
          <w:rFonts w:ascii="Arial" w:hAnsi="Arial" w:cs="Arial"/>
          <w:sz w:val="20"/>
          <w:szCs w:val="20"/>
        </w:rPr>
        <w:t xml:space="preserve">He will sometimes have delusions that female brunettes are his wife, and </w:t>
      </w:r>
      <w:r w:rsidR="00BC4B9D">
        <w:rPr>
          <w:rFonts w:ascii="Arial" w:hAnsi="Arial" w:cs="Arial"/>
          <w:sz w:val="20"/>
          <w:szCs w:val="20"/>
        </w:rPr>
        <w:t xml:space="preserve">will </w:t>
      </w:r>
      <w:r w:rsidR="00A97A76">
        <w:rPr>
          <w:rFonts w:ascii="Arial" w:hAnsi="Arial" w:cs="Arial"/>
          <w:sz w:val="20"/>
          <w:szCs w:val="20"/>
        </w:rPr>
        <w:t>call them his wife’s nickname “Sookie”.</w:t>
      </w:r>
    </w:p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0"/>
        <w:gridCol w:w="1710"/>
        <w:gridCol w:w="1530"/>
        <w:gridCol w:w="9180"/>
        <w:gridCol w:w="1080"/>
      </w:tblGrid>
      <w:tr w:rsidR="0046367B" w:rsidRPr="00640AFF" w:rsidTr="0087380E">
        <w:trPr>
          <w:trHeight w:val="242"/>
        </w:trPr>
        <w:tc>
          <w:tcPr>
            <w:tcW w:w="104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171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Problem</w:t>
            </w:r>
          </w:p>
        </w:tc>
        <w:tc>
          <w:tcPr>
            <w:tcW w:w="153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Goal</w:t>
            </w:r>
          </w:p>
        </w:tc>
        <w:tc>
          <w:tcPr>
            <w:tcW w:w="918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Approaches/Interventions</w:t>
            </w:r>
          </w:p>
        </w:tc>
        <w:tc>
          <w:tcPr>
            <w:tcW w:w="108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</w:tr>
      <w:tr w:rsidR="0046367B" w:rsidRPr="00640AFF" w:rsidTr="0087380E">
        <w:trPr>
          <w:trHeight w:val="2051"/>
        </w:trPr>
        <w:tc>
          <w:tcPr>
            <w:tcW w:w="1040" w:type="dxa"/>
          </w:tcPr>
          <w:p w:rsidR="0046367B" w:rsidRPr="00640AFF" w:rsidRDefault="00662F53" w:rsidP="003973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01/15/12</w:t>
            </w:r>
          </w:p>
        </w:tc>
        <w:tc>
          <w:tcPr>
            <w:tcW w:w="1710" w:type="dxa"/>
          </w:tcPr>
          <w:p w:rsidR="0046367B" w:rsidRPr="00640AFF" w:rsidRDefault="00662F53" w:rsidP="003973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Lee becomes disoriented during peri</w:t>
            </w:r>
            <w:r w:rsidR="00AB60A4">
              <w:rPr>
                <w:rFonts w:ascii="Arial" w:hAnsi="Arial" w:cs="Arial"/>
                <w:sz w:val="20"/>
                <w:szCs w:val="20"/>
              </w:rPr>
              <w:t>-care</w:t>
            </w:r>
            <w:r>
              <w:rPr>
                <w:rFonts w:ascii="Arial" w:hAnsi="Arial" w:cs="Arial"/>
                <w:sz w:val="20"/>
                <w:szCs w:val="20"/>
              </w:rPr>
              <w:t xml:space="preserve"> and shower. He believes these are attempts at initiating sex.</w:t>
            </w:r>
          </w:p>
        </w:tc>
        <w:tc>
          <w:tcPr>
            <w:tcW w:w="1530" w:type="dxa"/>
          </w:tcPr>
          <w:p w:rsidR="0046367B" w:rsidRPr="00640AFF" w:rsidRDefault="005F1D51" w:rsidP="003973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Mr. Lee will remain oriented during any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-care or showers performed by staff</w:t>
            </w:r>
            <w:r w:rsidR="00747F2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6367B" w:rsidRPr="00640AFF" w:rsidRDefault="0046367B" w:rsidP="003973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</w:tcPr>
          <w:p w:rsidR="0046367B" w:rsidRDefault="00747F20" w:rsidP="00747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Educate family members and current/new staff members on sexually-related dementia</w:t>
            </w:r>
            <w:r w:rsidR="00B135D4">
              <w:rPr>
                <w:rFonts w:ascii="Arial" w:hAnsi="Arial" w:cs="Arial"/>
                <w:sz w:val="20"/>
                <w:szCs w:val="20"/>
              </w:rPr>
              <w:t xml:space="preserve"> behaviors and the need for intimacy with older adults.</w:t>
            </w:r>
          </w:p>
          <w:p w:rsidR="00B135D4" w:rsidRDefault="00B135D4" w:rsidP="00747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staffing permits, assign a male caregiver to perform assistance with peri-care and showers.</w:t>
            </w:r>
          </w:p>
          <w:p w:rsidR="00747F20" w:rsidRDefault="00AB60A4" w:rsidP="00747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Before performing peri-care</w:t>
            </w:r>
            <w:r w:rsidR="00747F20">
              <w:rPr>
                <w:rFonts w:ascii="Arial" w:hAnsi="Arial" w:cs="Arial"/>
                <w:sz w:val="20"/>
                <w:szCs w:val="20"/>
              </w:rPr>
              <w:t xml:space="preserve"> and shower assistance, attempt to reorient Mr. Lee to the current time and place by talking about the current events happening in the nursing home.</w:t>
            </w:r>
          </w:p>
          <w:p w:rsidR="00A97A76" w:rsidRDefault="00B135D4" w:rsidP="00747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While showering Mr. Lee</w:t>
            </w:r>
            <w:r w:rsidR="00AB60A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promote independence by providing him with a washcloth to assist. </w:t>
            </w:r>
          </w:p>
          <w:p w:rsidR="00747F20" w:rsidRDefault="00AB60A4" w:rsidP="00747F2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While performing ADL care</w:t>
            </w:r>
            <w:r w:rsidR="00747F20">
              <w:rPr>
                <w:rFonts w:ascii="Arial" w:hAnsi="Arial" w:cs="Arial"/>
                <w:sz w:val="20"/>
                <w:szCs w:val="20"/>
              </w:rPr>
              <w:t xml:space="preserve"> that may be misinterpreted for sexua</w:t>
            </w:r>
            <w:r w:rsidR="00A97A76">
              <w:rPr>
                <w:rFonts w:ascii="Arial" w:hAnsi="Arial" w:cs="Arial"/>
                <w:sz w:val="20"/>
                <w:szCs w:val="20"/>
              </w:rPr>
              <w:t>l acts, voice that you need</w:t>
            </w:r>
            <w:r w:rsidR="00747F20"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A97A76">
              <w:rPr>
                <w:rFonts w:ascii="Arial" w:hAnsi="Arial" w:cs="Arial"/>
                <w:sz w:val="20"/>
                <w:szCs w:val="20"/>
              </w:rPr>
              <w:t>“wipe” or “</w:t>
            </w:r>
            <w:r w:rsidR="00747F20">
              <w:rPr>
                <w:rFonts w:ascii="Arial" w:hAnsi="Arial" w:cs="Arial"/>
                <w:sz w:val="20"/>
                <w:szCs w:val="20"/>
              </w:rPr>
              <w:t>clean</w:t>
            </w:r>
            <w:r w:rsidR="00A97A76">
              <w:rPr>
                <w:rFonts w:ascii="Arial" w:hAnsi="Arial" w:cs="Arial"/>
                <w:sz w:val="20"/>
                <w:szCs w:val="20"/>
              </w:rPr>
              <w:t>” before performing the action.</w:t>
            </w:r>
          </w:p>
          <w:p w:rsidR="00A97A76" w:rsidRDefault="00B135D4" w:rsidP="00B135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When a sexual behavior occurs, r</w:t>
            </w:r>
            <w:r w:rsidR="00A97A76" w:rsidRPr="00A97A76">
              <w:rPr>
                <w:rFonts w:ascii="Arial" w:hAnsi="Arial" w:cs="Arial"/>
                <w:sz w:val="20"/>
                <w:szCs w:val="20"/>
              </w:rPr>
              <w:t>emain calm and professional and gently yet firmly redirect th</w:t>
            </w:r>
            <w:r w:rsidR="00271108">
              <w:rPr>
                <w:rFonts w:ascii="Arial" w:hAnsi="Arial" w:cs="Arial"/>
                <w:sz w:val="20"/>
                <w:szCs w:val="20"/>
              </w:rPr>
              <w:t>e behavior at that moment by telling Mr. Lee that</w:t>
            </w:r>
            <w:r w:rsidR="00A97A76" w:rsidRPr="00A97A76">
              <w:rPr>
                <w:rFonts w:ascii="Arial" w:hAnsi="Arial" w:cs="Arial"/>
                <w:sz w:val="20"/>
                <w:szCs w:val="20"/>
              </w:rPr>
              <w:t xml:space="preserve"> it is inappropriate and unacceptable.</w:t>
            </w:r>
          </w:p>
          <w:p w:rsidR="00B135D4" w:rsidRPr="00B135D4" w:rsidRDefault="00B135D4" w:rsidP="00CC576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When Mr. Lee calls out for “Sookie”, reorient him with you</w:t>
            </w:r>
            <w:r w:rsidR="00CC576D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correct name and provide diversional activities such as a </w:t>
            </w:r>
            <w:r w:rsidR="00CC576D">
              <w:rPr>
                <w:rFonts w:ascii="Arial" w:hAnsi="Arial" w:cs="Arial"/>
                <w:sz w:val="20"/>
                <w:szCs w:val="20"/>
              </w:rPr>
              <w:t>magazine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C576D">
              <w:rPr>
                <w:rFonts w:ascii="Arial" w:hAnsi="Arial" w:cs="Arial"/>
                <w:sz w:val="20"/>
                <w:szCs w:val="20"/>
              </w:rPr>
              <w:t xml:space="preserve">news on TV, </w:t>
            </w:r>
            <w:r>
              <w:rPr>
                <w:rFonts w:ascii="Arial" w:hAnsi="Arial" w:cs="Arial"/>
                <w:sz w:val="20"/>
                <w:szCs w:val="20"/>
              </w:rPr>
              <w:t>a beverage, or a snack.</w:t>
            </w:r>
          </w:p>
        </w:tc>
        <w:tc>
          <w:tcPr>
            <w:tcW w:w="1080" w:type="dxa"/>
          </w:tcPr>
          <w:p w:rsidR="0046367B" w:rsidRPr="00640AFF" w:rsidRDefault="00EB5714" w:rsidP="00EB57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46367B" w:rsidRDefault="00EB5714" w:rsidP="00EB57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DON</w:t>
            </w:r>
          </w:p>
          <w:p w:rsidR="00EB5714" w:rsidRDefault="00EB5714" w:rsidP="00EB57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CNA</w:t>
            </w:r>
          </w:p>
          <w:p w:rsidR="00EB5714" w:rsidRDefault="00EB5714" w:rsidP="00EB57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CNA</w:t>
            </w:r>
          </w:p>
          <w:p w:rsidR="00EB5714" w:rsidRDefault="00271108" w:rsidP="00EB57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CNA</w:t>
            </w:r>
          </w:p>
          <w:p w:rsidR="00271108" w:rsidRDefault="00271108" w:rsidP="00EB57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CNA</w:t>
            </w:r>
          </w:p>
          <w:p w:rsidR="00EB5714" w:rsidRPr="00640AFF" w:rsidRDefault="00271108" w:rsidP="0027110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</w:tc>
      </w:tr>
    </w:tbl>
    <w:p w:rsidR="005F1D51" w:rsidRDefault="005F1D51" w:rsidP="00D37052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:rsidR="0046367B" w:rsidRPr="00640AFF" w:rsidRDefault="0046367B" w:rsidP="00D3705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640AFF">
        <w:rPr>
          <w:rFonts w:ascii="Arial" w:hAnsi="Arial" w:cs="Arial"/>
          <w:sz w:val="20"/>
          <w:szCs w:val="20"/>
          <w:u w:val="single"/>
        </w:rPr>
        <w:t>Case Example</w:t>
      </w:r>
      <w:r w:rsidR="00452F3B">
        <w:rPr>
          <w:rFonts w:ascii="Arial" w:hAnsi="Arial" w:cs="Arial"/>
          <w:sz w:val="20"/>
          <w:szCs w:val="20"/>
        </w:rPr>
        <w:t xml:space="preserve">: Mr. “Rusty” Jackson is a resident with severe cognitive impairment </w:t>
      </w:r>
      <w:r w:rsidR="00AB60A4">
        <w:rPr>
          <w:rFonts w:ascii="Arial" w:hAnsi="Arial" w:cs="Arial"/>
          <w:sz w:val="20"/>
          <w:szCs w:val="20"/>
        </w:rPr>
        <w:t>and</w:t>
      </w:r>
      <w:r w:rsidR="00452F3B">
        <w:rPr>
          <w:rFonts w:ascii="Arial" w:hAnsi="Arial" w:cs="Arial"/>
          <w:sz w:val="20"/>
          <w:szCs w:val="20"/>
        </w:rPr>
        <w:t xml:space="preserve"> extremely short-term memory due to dementia</w:t>
      </w:r>
      <w:r w:rsidR="00E06C5C">
        <w:rPr>
          <w:rFonts w:ascii="Arial" w:hAnsi="Arial" w:cs="Arial"/>
          <w:sz w:val="20"/>
          <w:szCs w:val="20"/>
        </w:rPr>
        <w:t xml:space="preserve"> caused by a history of boxing related </w:t>
      </w:r>
      <w:r w:rsidR="00D37052">
        <w:rPr>
          <w:rFonts w:ascii="Arial" w:hAnsi="Arial" w:cs="Arial"/>
          <w:sz w:val="20"/>
          <w:szCs w:val="20"/>
        </w:rPr>
        <w:t xml:space="preserve">head </w:t>
      </w:r>
      <w:r w:rsidR="00452F3B">
        <w:rPr>
          <w:rFonts w:ascii="Arial" w:hAnsi="Arial" w:cs="Arial"/>
          <w:sz w:val="20"/>
          <w:szCs w:val="20"/>
        </w:rPr>
        <w:t>concussio</w:t>
      </w:r>
      <w:r w:rsidR="00E06C5C">
        <w:rPr>
          <w:rFonts w:ascii="Arial" w:hAnsi="Arial" w:cs="Arial"/>
          <w:sz w:val="20"/>
          <w:szCs w:val="20"/>
        </w:rPr>
        <w:t>ns</w:t>
      </w:r>
      <w:r w:rsidR="00452F3B">
        <w:rPr>
          <w:rFonts w:ascii="Arial" w:hAnsi="Arial" w:cs="Arial"/>
          <w:sz w:val="20"/>
          <w:szCs w:val="20"/>
        </w:rPr>
        <w:t xml:space="preserve">. He has maintained functional and physical abilities, and is able to ambulate by walking with a cane. He is able provide his own ADL care </w:t>
      </w:r>
      <w:r w:rsidR="00D37052">
        <w:rPr>
          <w:rFonts w:ascii="Arial" w:hAnsi="Arial" w:cs="Arial"/>
          <w:sz w:val="20"/>
          <w:szCs w:val="20"/>
        </w:rPr>
        <w:t>when cued in a timely manner, but will frequently wander and rummage about looking for needed items.</w:t>
      </w:r>
    </w:p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0"/>
        <w:gridCol w:w="1710"/>
        <w:gridCol w:w="1530"/>
        <w:gridCol w:w="9180"/>
        <w:gridCol w:w="1080"/>
      </w:tblGrid>
      <w:tr w:rsidR="0046367B" w:rsidRPr="00640AFF" w:rsidTr="0087380E">
        <w:trPr>
          <w:trHeight w:val="359"/>
        </w:trPr>
        <w:tc>
          <w:tcPr>
            <w:tcW w:w="104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171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Problem</w:t>
            </w:r>
          </w:p>
        </w:tc>
        <w:tc>
          <w:tcPr>
            <w:tcW w:w="153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Goal</w:t>
            </w:r>
          </w:p>
        </w:tc>
        <w:tc>
          <w:tcPr>
            <w:tcW w:w="918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Approaches/Interventions</w:t>
            </w:r>
          </w:p>
        </w:tc>
        <w:tc>
          <w:tcPr>
            <w:tcW w:w="1080" w:type="dxa"/>
          </w:tcPr>
          <w:p w:rsidR="0046367B" w:rsidRPr="00640AFF" w:rsidRDefault="0046367B" w:rsidP="00397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AFF"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</w:tr>
      <w:tr w:rsidR="0046367B" w:rsidRPr="00640AFF" w:rsidTr="00271108">
        <w:trPr>
          <w:trHeight w:val="2960"/>
        </w:trPr>
        <w:tc>
          <w:tcPr>
            <w:tcW w:w="1040" w:type="dxa"/>
          </w:tcPr>
          <w:p w:rsidR="0046367B" w:rsidRPr="00640AFF" w:rsidRDefault="00D37052" w:rsidP="003973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04/30/11</w:t>
            </w:r>
          </w:p>
        </w:tc>
        <w:tc>
          <w:tcPr>
            <w:tcW w:w="1710" w:type="dxa"/>
          </w:tcPr>
          <w:p w:rsidR="0046367B" w:rsidRPr="00640AFF" w:rsidRDefault="00D37052" w:rsidP="003973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“Rusty” Jackson wanders about the facility daily and will sometimes rummage in other residents’ rooms.</w:t>
            </w:r>
          </w:p>
        </w:tc>
        <w:tc>
          <w:tcPr>
            <w:tcW w:w="1530" w:type="dxa"/>
          </w:tcPr>
          <w:p w:rsidR="0046367B" w:rsidRPr="00640AFF" w:rsidRDefault="00D37052" w:rsidP="003973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Mr. “Rusty” Jackson will be able to ambulate safely without disrupting other residents.</w:t>
            </w:r>
          </w:p>
          <w:p w:rsidR="0046367B" w:rsidRPr="00640AFF" w:rsidRDefault="0046367B" w:rsidP="003973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</w:tcPr>
          <w:p w:rsidR="0046367B" w:rsidRDefault="00D37052" w:rsidP="00D3705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 sure that Rusty</w:t>
            </w:r>
            <w:r w:rsidR="00E06C5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has his cane with him while ambulating.</w:t>
            </w:r>
          </w:p>
          <w:p w:rsidR="00E06C5C" w:rsidRDefault="00E06C5C" w:rsidP="00D3705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Engage Rusty in group activities</w:t>
            </w:r>
            <w:r w:rsidR="000354BC">
              <w:rPr>
                <w:rFonts w:ascii="Arial" w:hAnsi="Arial" w:cs="Arial"/>
                <w:sz w:val="20"/>
                <w:szCs w:val="20"/>
              </w:rPr>
              <w:t xml:space="preserve"> (especially exercise related)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354BC">
              <w:rPr>
                <w:rFonts w:ascii="Arial" w:hAnsi="Arial" w:cs="Arial"/>
                <w:sz w:val="20"/>
                <w:szCs w:val="20"/>
              </w:rPr>
              <w:t>and provide him with individualized meaningful</w:t>
            </w:r>
            <w:r w:rsidR="00EB5714">
              <w:rPr>
                <w:rFonts w:ascii="Arial" w:hAnsi="Arial" w:cs="Arial"/>
                <w:sz w:val="20"/>
                <w:szCs w:val="20"/>
              </w:rPr>
              <w:t xml:space="preserve"> projects </w:t>
            </w:r>
            <w:r w:rsidR="00AB60A4">
              <w:rPr>
                <w:rFonts w:ascii="Arial" w:hAnsi="Arial" w:cs="Arial"/>
                <w:sz w:val="20"/>
                <w:szCs w:val="20"/>
              </w:rPr>
              <w:t>that he will</w:t>
            </w:r>
            <w:r w:rsidR="00EB5714">
              <w:rPr>
                <w:rFonts w:ascii="Arial" w:hAnsi="Arial" w:cs="Arial"/>
                <w:sz w:val="20"/>
                <w:szCs w:val="20"/>
              </w:rPr>
              <w:t xml:space="preserve"> accomplish throughout the day.</w:t>
            </w:r>
          </w:p>
          <w:p w:rsidR="000354BC" w:rsidRPr="00EB5714" w:rsidRDefault="000354BC" w:rsidP="00EB571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0354BC">
              <w:rPr>
                <w:rFonts w:ascii="Arial" w:hAnsi="Arial" w:cs="Arial"/>
                <w:sz w:val="20"/>
                <w:szCs w:val="20"/>
              </w:rPr>
              <w:t xml:space="preserve">Rusty will not remember to self-hydrate, and can become dehydrated due to </w:t>
            </w:r>
            <w:r>
              <w:rPr>
                <w:rFonts w:ascii="Arial" w:hAnsi="Arial" w:cs="Arial"/>
                <w:sz w:val="20"/>
                <w:szCs w:val="20"/>
              </w:rPr>
              <w:t xml:space="preserve">his </w:t>
            </w:r>
            <w:r w:rsidRPr="000354BC">
              <w:rPr>
                <w:rFonts w:ascii="Arial" w:hAnsi="Arial" w:cs="Arial"/>
                <w:sz w:val="20"/>
                <w:szCs w:val="20"/>
              </w:rPr>
              <w:t>excessive wandering.</w:t>
            </w:r>
            <w:r>
              <w:rPr>
                <w:rFonts w:ascii="Arial" w:hAnsi="Arial" w:cs="Arial"/>
                <w:sz w:val="20"/>
                <w:szCs w:val="20"/>
              </w:rPr>
              <w:t xml:space="preserve"> Ask Rusty to sit</w:t>
            </w:r>
            <w:r w:rsidR="00EB571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5714">
              <w:rPr>
                <w:rFonts w:ascii="Arial" w:hAnsi="Arial" w:cs="Arial"/>
                <w:sz w:val="20"/>
                <w:szCs w:val="20"/>
              </w:rPr>
              <w:t>and then place a glass of water and small snack in front of him</w:t>
            </w:r>
            <w:r w:rsidR="00AB60A4">
              <w:rPr>
                <w:rFonts w:ascii="Arial" w:hAnsi="Arial" w:cs="Arial"/>
                <w:sz w:val="20"/>
                <w:szCs w:val="20"/>
              </w:rPr>
              <w:t xml:space="preserve"> and cue him to eat and drink</w:t>
            </w:r>
            <w:r w:rsidR="00EB571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7052" w:rsidRDefault="00D37052" w:rsidP="00D3705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Rusty</w:t>
            </w:r>
            <w:r w:rsidR="00E06C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1108">
              <w:rPr>
                <w:rFonts w:ascii="Arial" w:hAnsi="Arial" w:cs="Arial"/>
                <w:sz w:val="20"/>
                <w:szCs w:val="20"/>
              </w:rPr>
              <w:t xml:space="preserve">is on a toileting program, ask </w:t>
            </w:r>
            <w:r>
              <w:rPr>
                <w:rFonts w:ascii="Arial" w:hAnsi="Arial" w:cs="Arial"/>
                <w:sz w:val="20"/>
                <w:szCs w:val="20"/>
              </w:rPr>
              <w:t>if he needs to use the bathroom every 2 hours. If he needs to use the restroom show Rusty</w:t>
            </w:r>
            <w:r w:rsidR="00E06C5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where the restroom is located.</w:t>
            </w:r>
          </w:p>
          <w:p w:rsidR="00D37052" w:rsidRDefault="00E06C5C" w:rsidP="00D3705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Rusty attempts to wander into other’s rooms, ask him what he is looking for. He normally responds with “I don’t </w:t>
            </w:r>
            <w:r w:rsidR="00F40087">
              <w:rPr>
                <w:rFonts w:ascii="Arial" w:hAnsi="Arial" w:cs="Arial"/>
                <w:sz w:val="20"/>
                <w:szCs w:val="20"/>
              </w:rPr>
              <w:t>know” and is often looking for his keys and wallet. A</w:t>
            </w:r>
            <w:r>
              <w:rPr>
                <w:rFonts w:ascii="Arial" w:hAnsi="Arial" w:cs="Arial"/>
                <w:sz w:val="20"/>
                <w:szCs w:val="20"/>
              </w:rPr>
              <w:t>ssist him to his room</w:t>
            </w:r>
            <w:r w:rsidR="00EB5714">
              <w:rPr>
                <w:rFonts w:ascii="Arial" w:hAnsi="Arial" w:cs="Arial"/>
                <w:sz w:val="20"/>
                <w:szCs w:val="20"/>
              </w:rPr>
              <w:t xml:space="preserve"> and open his top draw so he can rummage safely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6C5C" w:rsidRPr="00D37052" w:rsidRDefault="00EB5714" w:rsidP="002711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Rusty will sometimes like to wear a hooded sweatshirt on his head as a form of comfort/security.</w:t>
            </w:r>
          </w:p>
        </w:tc>
        <w:tc>
          <w:tcPr>
            <w:tcW w:w="1080" w:type="dxa"/>
          </w:tcPr>
          <w:p w:rsidR="0046367B" w:rsidRDefault="00271108" w:rsidP="0027110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271108" w:rsidRDefault="00271108" w:rsidP="0027110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Act. Dir.</w:t>
            </w:r>
          </w:p>
          <w:p w:rsidR="00271108" w:rsidRPr="00640AFF" w:rsidRDefault="00271108" w:rsidP="0027110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46367B" w:rsidRDefault="00271108" w:rsidP="003973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CNA</w:t>
            </w:r>
          </w:p>
          <w:p w:rsidR="00271108" w:rsidRDefault="00271108" w:rsidP="0027110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staff</w:t>
            </w:r>
          </w:p>
          <w:p w:rsidR="00271108" w:rsidRDefault="00271108" w:rsidP="0027110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71108" w:rsidRPr="00640AFF" w:rsidRDefault="00271108" w:rsidP="002711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CNA </w:t>
            </w:r>
          </w:p>
        </w:tc>
      </w:tr>
    </w:tbl>
    <w:p w:rsidR="00765E80" w:rsidRPr="00640AFF" w:rsidRDefault="00765E80" w:rsidP="00765E80">
      <w:pPr>
        <w:rPr>
          <w:rFonts w:ascii="Arial" w:hAnsi="Arial" w:cs="Arial"/>
          <w:sz w:val="20"/>
          <w:szCs w:val="20"/>
        </w:rPr>
      </w:pPr>
    </w:p>
    <w:sectPr w:rsidR="00765E80" w:rsidRPr="00640AFF" w:rsidSect="007B3A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432" w:right="432" w:bottom="432" w:left="6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964" w:rsidRDefault="00605964">
      <w:pPr>
        <w:spacing w:after="0" w:line="240" w:lineRule="auto"/>
      </w:pPr>
      <w:r>
        <w:separator/>
      </w:r>
    </w:p>
  </w:endnote>
  <w:endnote w:type="continuationSeparator" w:id="0">
    <w:p w:rsidR="00605964" w:rsidRDefault="00605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E7" w:rsidRDefault="006059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E7" w:rsidRDefault="006059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E7" w:rsidRDefault="006059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964" w:rsidRDefault="00605964">
      <w:pPr>
        <w:spacing w:after="0" w:line="240" w:lineRule="auto"/>
      </w:pPr>
      <w:r>
        <w:separator/>
      </w:r>
    </w:p>
  </w:footnote>
  <w:footnote w:type="continuationSeparator" w:id="0">
    <w:p w:rsidR="00605964" w:rsidRDefault="00605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E7" w:rsidRDefault="006059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05530"/>
      <w:docPartObj>
        <w:docPartGallery w:val="Watermarks"/>
        <w:docPartUnique/>
      </w:docPartObj>
    </w:sdtPr>
    <w:sdtEndPr/>
    <w:sdtContent>
      <w:p w:rsidR="00B707E7" w:rsidRDefault="00605964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E7" w:rsidRDefault="006059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793B"/>
    <w:multiLevelType w:val="hybridMultilevel"/>
    <w:tmpl w:val="270E9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056F8D"/>
    <w:multiLevelType w:val="hybridMultilevel"/>
    <w:tmpl w:val="781E9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A35370"/>
    <w:multiLevelType w:val="hybridMultilevel"/>
    <w:tmpl w:val="883024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1B283C"/>
    <w:multiLevelType w:val="hybridMultilevel"/>
    <w:tmpl w:val="977AA4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17D"/>
    <w:rsid w:val="00013166"/>
    <w:rsid w:val="00033F90"/>
    <w:rsid w:val="000352F1"/>
    <w:rsid w:val="000354BC"/>
    <w:rsid w:val="00054F91"/>
    <w:rsid w:val="000573CB"/>
    <w:rsid w:val="00156F4B"/>
    <w:rsid w:val="001D1882"/>
    <w:rsid w:val="001E1499"/>
    <w:rsid w:val="00211B02"/>
    <w:rsid w:val="00271108"/>
    <w:rsid w:val="002B75A1"/>
    <w:rsid w:val="002E5493"/>
    <w:rsid w:val="00353012"/>
    <w:rsid w:val="00387D25"/>
    <w:rsid w:val="0039617D"/>
    <w:rsid w:val="003B072B"/>
    <w:rsid w:val="00452F3B"/>
    <w:rsid w:val="00460111"/>
    <w:rsid w:val="0046367B"/>
    <w:rsid w:val="004A135D"/>
    <w:rsid w:val="004D3382"/>
    <w:rsid w:val="005A29E6"/>
    <w:rsid w:val="005F1D51"/>
    <w:rsid w:val="00605964"/>
    <w:rsid w:val="00640AFF"/>
    <w:rsid w:val="006552C5"/>
    <w:rsid w:val="00662F53"/>
    <w:rsid w:val="00677A80"/>
    <w:rsid w:val="00693F10"/>
    <w:rsid w:val="00747F20"/>
    <w:rsid w:val="00765E80"/>
    <w:rsid w:val="007B1DF1"/>
    <w:rsid w:val="007B3A92"/>
    <w:rsid w:val="0087380E"/>
    <w:rsid w:val="008E68ED"/>
    <w:rsid w:val="00952651"/>
    <w:rsid w:val="00972E11"/>
    <w:rsid w:val="009950F2"/>
    <w:rsid w:val="00A1265B"/>
    <w:rsid w:val="00A32F7E"/>
    <w:rsid w:val="00A97A76"/>
    <w:rsid w:val="00AB60A4"/>
    <w:rsid w:val="00AD201D"/>
    <w:rsid w:val="00AF078A"/>
    <w:rsid w:val="00B103FA"/>
    <w:rsid w:val="00B135D4"/>
    <w:rsid w:val="00BC4B9D"/>
    <w:rsid w:val="00C76F54"/>
    <w:rsid w:val="00C82404"/>
    <w:rsid w:val="00CC576D"/>
    <w:rsid w:val="00D37052"/>
    <w:rsid w:val="00DC5744"/>
    <w:rsid w:val="00DC744D"/>
    <w:rsid w:val="00E06C5C"/>
    <w:rsid w:val="00E601D5"/>
    <w:rsid w:val="00E7663B"/>
    <w:rsid w:val="00EB5714"/>
    <w:rsid w:val="00F27395"/>
    <w:rsid w:val="00F40087"/>
    <w:rsid w:val="00F7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6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1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17D"/>
  </w:style>
  <w:style w:type="paragraph" w:styleId="Footer">
    <w:name w:val="footer"/>
    <w:basedOn w:val="Normal"/>
    <w:link w:val="FooterChar"/>
    <w:uiPriority w:val="99"/>
    <w:unhideWhenUsed/>
    <w:rsid w:val="003961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17D"/>
  </w:style>
  <w:style w:type="paragraph" w:styleId="ListParagraph">
    <w:name w:val="List Paragraph"/>
    <w:basedOn w:val="Normal"/>
    <w:uiPriority w:val="34"/>
    <w:qFormat/>
    <w:rsid w:val="00033F9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13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13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3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13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13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3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6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1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17D"/>
  </w:style>
  <w:style w:type="paragraph" w:styleId="Footer">
    <w:name w:val="footer"/>
    <w:basedOn w:val="Normal"/>
    <w:link w:val="FooterChar"/>
    <w:uiPriority w:val="99"/>
    <w:unhideWhenUsed/>
    <w:rsid w:val="003961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17D"/>
  </w:style>
  <w:style w:type="paragraph" w:styleId="ListParagraph">
    <w:name w:val="List Paragraph"/>
    <w:basedOn w:val="Normal"/>
    <w:uiPriority w:val="34"/>
    <w:qFormat/>
    <w:rsid w:val="00033F9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13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13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3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13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13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on Ageing and Disability Services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Murtagh,Joann M (DADS)</dc:creator>
  <cp:lastModifiedBy>Mead,Sheri (DADS)</cp:lastModifiedBy>
  <cp:revision>2</cp:revision>
  <dcterms:created xsi:type="dcterms:W3CDTF">2015-10-30T16:13:00Z</dcterms:created>
  <dcterms:modified xsi:type="dcterms:W3CDTF">2015-10-30T16:13:00Z</dcterms:modified>
</cp:coreProperties>
</file>